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r>
        <w:rPr>
          <w:rFonts w:hint="eastAsia" w:ascii="宋体" w:hAnsi="宋体" w:cs="宋体"/>
          <w:b/>
          <w:bCs/>
          <w:sz w:val="28"/>
          <w:szCs w:val="28"/>
        </w:rPr>
        <w:t>报名申请表</w:t>
      </w:r>
    </w:p>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项目名称：</w:t>
      </w:r>
    </w:p>
    <w:p>
      <w:pPr>
        <w:pStyle w:val="5"/>
        <w:widowControl/>
        <w:adjustRightInd w:val="0"/>
        <w:snapToGrid w:val="0"/>
        <w:spacing w:after="225"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rPr>
        <w:t>编号：</w:t>
      </w:r>
    </w:p>
    <w:tbl>
      <w:tblPr>
        <w:tblStyle w:val="6"/>
        <w:tblW w:w="90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17"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现委托______参与</w:t>
            </w:r>
            <w:r>
              <w:rPr>
                <w:rFonts w:hint="eastAsia" w:ascii="宋体" w:hAnsi="宋体" w:eastAsia="宋体" w:cs="宋体"/>
                <w:sz w:val="21"/>
                <w:szCs w:val="21"/>
                <w:lang w:eastAsia="zh-CN"/>
              </w:rPr>
              <w:t>江苏常信招标代理有限公司</w:t>
            </w:r>
            <w:r>
              <w:rPr>
                <w:rFonts w:hint="eastAsia" w:ascii="宋体" w:hAnsi="宋体" w:eastAsia="宋体" w:cs="宋体"/>
                <w:sz w:val="21"/>
                <w:szCs w:val="21"/>
              </w:rPr>
              <w:t>此项目的报名工作。项目招投标过程中答疑补充等相关文件都须供应商在相关网站上下载，本单位会及时关注相关网站，以防遗漏，并承诺不以此为理由提出质疑。</w:t>
            </w:r>
          </w:p>
          <w:p>
            <w:pPr>
              <w:pStyle w:val="5"/>
              <w:widowControl/>
              <w:adjustRightInd w:val="0"/>
              <w:snapToGrid w:val="0"/>
              <w:spacing w:after="225"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5"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被授权人姓名：</w:t>
            </w:r>
          </w:p>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4"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4"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接收</w:t>
            </w:r>
            <w:r>
              <w:rPr>
                <w:rFonts w:hint="eastAsia" w:eastAsia="宋体" w:cs="宋体"/>
                <w:sz w:val="21"/>
                <w:szCs w:val="21"/>
                <w:lang w:val="en-US" w:eastAsia="zh-CN"/>
              </w:rPr>
              <w:t>采购</w:t>
            </w:r>
            <w:r>
              <w:rPr>
                <w:rFonts w:hint="eastAsia" w:ascii="宋体" w:hAnsi="宋体" w:eastAsia="宋体" w:cs="宋体"/>
                <w:sz w:val="21"/>
                <w:szCs w:val="21"/>
              </w:rP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3"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b/>
                <w:bCs/>
                <w:sz w:val="21"/>
                <w:szCs w:val="21"/>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1"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9040" w:type="dxa"/>
            <w:tcBorders>
              <w:top w:val="outset" w:color="auto" w:sz="6" w:space="0"/>
              <w:left w:val="outset" w:color="auto" w:sz="6" w:space="0"/>
              <w:bottom w:val="outset" w:color="auto" w:sz="6" w:space="0"/>
              <w:right w:val="outset" w:color="auto" w:sz="6" w:space="0"/>
            </w:tcBorders>
            <w:noWrap w:val="0"/>
            <w:vAlign w:val="center"/>
          </w:tcPr>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sz w:val="21"/>
                <w:szCs w:val="21"/>
              </w:rPr>
              <w:t>被授权人签字：</w:t>
            </w:r>
          </w:p>
        </w:tc>
      </w:tr>
    </w:tbl>
    <w:p>
      <w:pPr>
        <w:pStyle w:val="5"/>
        <w:widowControl/>
        <w:adjustRightInd w:val="0"/>
        <w:snapToGrid w:val="0"/>
        <w:spacing w:after="225" w:line="360" w:lineRule="auto"/>
        <w:rPr>
          <w:rFonts w:hint="eastAsia" w:ascii="宋体" w:hAnsi="宋体" w:eastAsia="宋体" w:cs="宋体"/>
          <w:sz w:val="21"/>
          <w:szCs w:val="21"/>
        </w:rPr>
      </w:pPr>
      <w:r>
        <w:rPr>
          <w:rFonts w:hint="eastAsia" w:ascii="宋体" w:hAnsi="宋体" w:eastAsia="宋体" w:cs="宋体"/>
          <w:b/>
          <w:bCs/>
          <w:sz w:val="21"/>
          <w:szCs w:val="21"/>
        </w:rPr>
        <w:t>*注：供应商应完整填写表格，并对内容的真实性和有效性负全部责任。</w:t>
      </w:r>
    </w:p>
    <w:p>
      <w:pPr>
        <w:adjustRightInd w:val="0"/>
        <w:snapToGrid w:val="0"/>
        <w:spacing w:line="360" w:lineRule="auto"/>
        <w:jc w:val="both"/>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rPr>
          <w:rFonts w:ascii="宋体" w:hAnsi="宋体" w:cs="宋体"/>
          <w:b/>
          <w:bCs/>
          <w:sz w:val="28"/>
          <w:szCs w:val="28"/>
        </w:rPr>
      </w:pPr>
    </w:p>
    <w:p/>
    <w:p>
      <w:pPr>
        <w:pStyle w:val="2"/>
      </w:pP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疫情期间参与采购活动开评标人员健康信息登记表</w:t>
      </w:r>
    </w:p>
    <w:tbl>
      <w:tblPr>
        <w:tblStyle w:val="6"/>
        <w:tblW w:w="883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36"/>
        <w:gridCol w:w="1899"/>
        <w:gridCol w:w="648"/>
        <w:gridCol w:w="25"/>
        <w:gridCol w:w="1172"/>
        <w:gridCol w:w="683"/>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1899" w:type="dxa"/>
            <w:noWrap w:val="0"/>
            <w:vAlign w:val="center"/>
          </w:tcPr>
          <w:p>
            <w:pPr>
              <w:adjustRightInd w:val="0"/>
              <w:snapToGrid w:val="0"/>
              <w:spacing w:line="300" w:lineRule="auto"/>
              <w:jc w:val="center"/>
              <w:rPr>
                <w:rFonts w:hint="eastAsia" w:ascii="宋体" w:hAnsi="宋体" w:eastAsia="宋体" w:cs="宋体"/>
                <w:sz w:val="21"/>
                <w:szCs w:val="21"/>
              </w:rPr>
            </w:pPr>
          </w:p>
        </w:tc>
        <w:tc>
          <w:tcPr>
            <w:tcW w:w="1845" w:type="dxa"/>
            <w:gridSpan w:val="3"/>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3155" w:type="dxa"/>
            <w:gridSpan w:val="2"/>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6899" w:type="dxa"/>
            <w:gridSpan w:val="6"/>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6899" w:type="dxa"/>
            <w:gridSpan w:val="6"/>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个人住址</w:t>
            </w:r>
          </w:p>
        </w:tc>
        <w:tc>
          <w:tcPr>
            <w:tcW w:w="6899" w:type="dxa"/>
            <w:gridSpan w:val="6"/>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单位电话</w:t>
            </w:r>
          </w:p>
        </w:tc>
        <w:tc>
          <w:tcPr>
            <w:tcW w:w="2572" w:type="dxa"/>
            <w:gridSpan w:val="3"/>
            <w:noWrap w:val="0"/>
            <w:vAlign w:val="center"/>
          </w:tcPr>
          <w:p>
            <w:pPr>
              <w:adjustRightInd w:val="0"/>
              <w:snapToGrid w:val="0"/>
              <w:spacing w:line="300" w:lineRule="auto"/>
              <w:jc w:val="center"/>
              <w:rPr>
                <w:rFonts w:hint="eastAsia" w:ascii="宋体" w:hAnsi="宋体" w:eastAsia="宋体" w:cs="宋体"/>
                <w:sz w:val="21"/>
                <w:szCs w:val="21"/>
              </w:rPr>
            </w:pPr>
          </w:p>
        </w:tc>
        <w:tc>
          <w:tcPr>
            <w:tcW w:w="1855" w:type="dxa"/>
            <w:gridSpan w:val="2"/>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个人手机</w:t>
            </w:r>
          </w:p>
        </w:tc>
        <w:tc>
          <w:tcPr>
            <w:tcW w:w="2472" w:type="dxa"/>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人员身份</w:t>
            </w:r>
          </w:p>
        </w:tc>
        <w:tc>
          <w:tcPr>
            <w:tcW w:w="6899" w:type="dxa"/>
            <w:gridSpan w:val="6"/>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□采购人代表  □供应商代表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8835" w:type="dxa"/>
            <w:gridSpan w:val="7"/>
            <w:noWrap w:val="0"/>
            <w:vAlign w:val="center"/>
          </w:tcPr>
          <w:p>
            <w:pPr>
              <w:adjustRightInd w:val="0"/>
              <w:snapToGrid w:val="0"/>
              <w:spacing w:line="30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899" w:type="dxa"/>
            <w:gridSpan w:val="6"/>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8835" w:type="dxa"/>
            <w:gridSpan w:val="7"/>
            <w:noWrap w:val="0"/>
            <w:vAlign w:val="center"/>
          </w:tcPr>
          <w:p>
            <w:pPr>
              <w:adjustRightInd w:val="0"/>
              <w:snapToGrid w:val="0"/>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8835" w:type="dxa"/>
            <w:gridSpan w:val="7"/>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8835" w:type="dxa"/>
            <w:gridSpan w:val="7"/>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近14天内是否来自（或途径）疫情重点地区和高风险地区？</w:t>
            </w:r>
          </w:p>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8835" w:type="dxa"/>
            <w:gridSpan w:val="7"/>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离开常州往</w:t>
            </w:r>
          </w:p>
        </w:tc>
        <w:tc>
          <w:tcPr>
            <w:tcW w:w="2547" w:type="dxa"/>
            <w:gridSpan w:val="2"/>
            <w:noWrap w:val="0"/>
            <w:vAlign w:val="center"/>
          </w:tcPr>
          <w:p>
            <w:pPr>
              <w:adjustRightInd w:val="0"/>
              <w:snapToGrid w:val="0"/>
              <w:spacing w:line="300" w:lineRule="auto"/>
              <w:jc w:val="center"/>
              <w:rPr>
                <w:rFonts w:hint="eastAsia" w:ascii="宋体" w:hAnsi="宋体" w:eastAsia="宋体" w:cs="宋体"/>
                <w:sz w:val="21"/>
                <w:szCs w:val="21"/>
              </w:rPr>
            </w:pPr>
          </w:p>
        </w:tc>
        <w:tc>
          <w:tcPr>
            <w:tcW w:w="1880" w:type="dxa"/>
            <w:gridSpan w:val="3"/>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返常日期</w:t>
            </w:r>
          </w:p>
        </w:tc>
        <w:tc>
          <w:tcPr>
            <w:tcW w:w="2472" w:type="dxa"/>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途径（换乘）</w:t>
            </w:r>
          </w:p>
        </w:tc>
        <w:tc>
          <w:tcPr>
            <w:tcW w:w="2547" w:type="dxa"/>
            <w:gridSpan w:val="2"/>
            <w:noWrap w:val="0"/>
            <w:vAlign w:val="center"/>
          </w:tcPr>
          <w:p>
            <w:pPr>
              <w:adjustRightInd w:val="0"/>
              <w:snapToGrid w:val="0"/>
              <w:spacing w:line="300" w:lineRule="auto"/>
              <w:jc w:val="center"/>
              <w:rPr>
                <w:rFonts w:hint="eastAsia" w:ascii="宋体" w:hAnsi="宋体" w:eastAsia="宋体" w:cs="宋体"/>
                <w:sz w:val="21"/>
                <w:szCs w:val="21"/>
              </w:rPr>
            </w:pPr>
          </w:p>
        </w:tc>
        <w:tc>
          <w:tcPr>
            <w:tcW w:w="1880" w:type="dxa"/>
            <w:gridSpan w:val="3"/>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途径日期</w:t>
            </w:r>
          </w:p>
        </w:tc>
        <w:tc>
          <w:tcPr>
            <w:tcW w:w="2472" w:type="dxa"/>
            <w:noWrap w:val="0"/>
            <w:vAlign w:val="center"/>
          </w:tcPr>
          <w:p>
            <w:pPr>
              <w:adjustRightInd w:val="0"/>
              <w:snapToGrid w:val="0"/>
              <w:spacing w:line="30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8835" w:type="dxa"/>
            <w:gridSpan w:val="7"/>
            <w:noWrap w:val="0"/>
            <w:vAlign w:val="center"/>
          </w:tcPr>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近14天内是否有与来自疫情重点地区和高风险地区的人员接触情况？</w:t>
            </w:r>
          </w:p>
          <w:p>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8835" w:type="dxa"/>
            <w:gridSpan w:val="7"/>
            <w:noWrap w:val="0"/>
            <w:vAlign w:val="center"/>
          </w:tcPr>
          <w:p>
            <w:pPr>
              <w:adjustRightInd w:val="0"/>
              <w:snapToGrid w:val="0"/>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本人承诺以上信息真实准确。如有不实，愿承担由此引起的一切后果及法律责任。</w:t>
            </w:r>
          </w:p>
          <w:p>
            <w:pPr>
              <w:wordWrap w:val="0"/>
              <w:adjustRightInd w:val="0"/>
              <w:snapToGrid w:val="0"/>
              <w:spacing w:line="300" w:lineRule="auto"/>
              <w:jc w:val="left"/>
              <w:rPr>
                <w:rFonts w:hint="eastAsia" w:ascii="宋体" w:hAnsi="宋体" w:eastAsia="宋体" w:cs="宋体"/>
                <w:sz w:val="21"/>
                <w:szCs w:val="21"/>
              </w:rPr>
            </w:pPr>
            <w:r>
              <w:rPr>
                <w:rFonts w:hint="eastAsia" w:ascii="宋体" w:hAnsi="宋体" w:eastAsia="宋体" w:cs="宋体"/>
                <w:sz w:val="21"/>
                <w:szCs w:val="21"/>
              </w:rPr>
              <w:t>申报人（签名）：</w:t>
            </w:r>
          </w:p>
          <w:p>
            <w:pPr>
              <w:wordWrap w:val="0"/>
              <w:adjustRightInd w:val="0"/>
              <w:snapToGrid w:val="0"/>
              <w:spacing w:line="300" w:lineRule="auto"/>
              <w:jc w:val="left"/>
              <w:rPr>
                <w:rFonts w:hint="eastAsia" w:ascii="宋体" w:hAnsi="宋体" w:eastAsia="宋体" w:cs="宋体"/>
                <w:sz w:val="21"/>
                <w:szCs w:val="21"/>
              </w:rPr>
            </w:pPr>
            <w:r>
              <w:rPr>
                <w:rFonts w:hint="eastAsia" w:ascii="宋体" w:hAnsi="宋体" w:eastAsia="宋体" w:cs="宋体"/>
                <w:sz w:val="21"/>
                <w:szCs w:val="21"/>
              </w:rPr>
              <w:t>单位（公章）</w:t>
            </w:r>
          </w:p>
          <w:p>
            <w:pPr>
              <w:adjustRightInd w:val="0"/>
              <w:snapToGrid w:val="0"/>
              <w:spacing w:line="300" w:lineRule="auto"/>
              <w:ind w:firstLine="4305" w:firstLineChars="2050"/>
              <w:jc w:val="center"/>
              <w:rPr>
                <w:rFonts w:hint="eastAsia" w:ascii="宋体" w:hAnsi="宋体" w:eastAsia="宋体" w:cs="宋体"/>
                <w:sz w:val="21"/>
                <w:szCs w:val="21"/>
              </w:rPr>
            </w:pPr>
            <w:r>
              <w:rPr>
                <w:rFonts w:hint="eastAsia" w:ascii="宋体" w:hAnsi="宋体" w:eastAsia="宋体" w:cs="宋体"/>
                <w:sz w:val="21"/>
                <w:szCs w:val="21"/>
              </w:rPr>
              <w:t>日期：</w:t>
            </w:r>
          </w:p>
        </w:tc>
      </w:tr>
    </w:tbl>
    <w:p>
      <w:pPr>
        <w:adjustRightInd w:val="0"/>
        <w:snapToGrid w:val="0"/>
        <w:spacing w:line="360" w:lineRule="auto"/>
        <w:jc w:val="left"/>
        <w:rPr>
          <w:rFonts w:hint="eastAsia" w:ascii="宋体" w:hAnsi="宋体" w:cs="宋体"/>
          <w:b/>
          <w:szCs w:val="21"/>
        </w:rPr>
      </w:pPr>
    </w:p>
    <w:p>
      <w:pPr>
        <w:adjustRightInd w:val="0"/>
        <w:snapToGrid w:val="0"/>
        <w:spacing w:line="360" w:lineRule="auto"/>
        <w:jc w:val="left"/>
        <w:rPr>
          <w:rFonts w:hint="eastAsia" w:ascii="宋体" w:hAnsi="宋体" w:cs="宋体"/>
          <w:b/>
          <w:bCs/>
          <w:snapToGrid w:val="0"/>
          <w:sz w:val="32"/>
          <w:szCs w:val="32"/>
        </w:rPr>
      </w:pPr>
      <w:r>
        <w:rPr>
          <w:rFonts w:hint="eastAsia" w:ascii="宋体" w:hAnsi="宋体" w:cs="宋体"/>
          <w:b/>
          <w:szCs w:val="21"/>
        </w:rPr>
        <w:t>注：存在瞒报或审查不严的企业，一经发现将严肃处理，在诚信体系中予以记录，并报有关部门依法追究责任。</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法定代表人资格证明书</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（投标单位名称）</w:t>
      </w:r>
      <w:r>
        <w:rPr>
          <w:rFonts w:hint="eastAsia" w:ascii="宋体" w:hAnsi="宋体" w:eastAsia="宋体" w:cs="宋体"/>
          <w:color w:val="auto"/>
          <w:sz w:val="21"/>
          <w:szCs w:val="21"/>
          <w:highlight w:val="none"/>
        </w:rPr>
        <w:t>的法定代表人。为参与</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的政府采购活动，签署、澄清确认、递交、撤回、修改上述项目的投标文件、进行合同谈判、签署合同和处理与之有关的一切事务。</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560" w:lineRule="exact"/>
        <w:rPr>
          <w:rFonts w:hint="eastAsia" w:ascii="宋体" w:hAnsi="宋体" w:eastAsia="宋体" w:cs="宋体"/>
          <w:color w:val="auto"/>
          <w:sz w:val="21"/>
          <w:szCs w:val="21"/>
          <w:highlight w:val="none"/>
        </w:rPr>
      </w:pPr>
    </w:p>
    <w:p>
      <w:pPr>
        <w:pStyle w:val="4"/>
        <w:kinsoku w:val="0"/>
        <w:overflowPunct w:val="0"/>
        <w:spacing w:line="583" w:lineRule="auto"/>
        <w:ind w:right="-46"/>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pacing w:val="-3"/>
          <w:sz w:val="21"/>
          <w:szCs w:val="21"/>
          <w:highlight w:val="none"/>
        </w:rPr>
        <w:t>法</w:t>
      </w:r>
      <w:r>
        <w:rPr>
          <w:rFonts w:hint="eastAsia" w:ascii="宋体" w:hAnsi="宋体" w:eastAsia="宋体" w:cs="宋体"/>
          <w:color w:val="auto"/>
          <w:sz w:val="21"/>
          <w:szCs w:val="21"/>
          <w:highlight w:val="none"/>
        </w:rPr>
        <w:t>定</w:t>
      </w:r>
      <w:r>
        <w:rPr>
          <w:rFonts w:hint="eastAsia" w:ascii="宋体" w:hAnsi="宋体" w:eastAsia="宋体" w:cs="宋体"/>
          <w:color w:val="auto"/>
          <w:spacing w:val="-3"/>
          <w:sz w:val="21"/>
          <w:szCs w:val="21"/>
          <w:highlight w:val="none"/>
        </w:rPr>
        <w:t>代</w:t>
      </w:r>
      <w:r>
        <w:rPr>
          <w:rFonts w:hint="eastAsia" w:ascii="宋体" w:hAnsi="宋体" w:eastAsia="宋体" w:cs="宋体"/>
          <w:color w:val="auto"/>
          <w:sz w:val="21"/>
          <w:szCs w:val="21"/>
          <w:highlight w:val="none"/>
        </w:rPr>
        <w:t>表</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单</w:t>
      </w:r>
      <w:r>
        <w:rPr>
          <w:rFonts w:hint="eastAsia" w:ascii="宋体" w:hAnsi="宋体" w:eastAsia="宋体" w:cs="宋体"/>
          <w:color w:val="auto"/>
          <w:sz w:val="21"/>
          <w:szCs w:val="21"/>
          <w:highlight w:val="none"/>
        </w:rPr>
        <w:t>位</w:t>
      </w:r>
      <w:r>
        <w:rPr>
          <w:rFonts w:hint="eastAsia" w:ascii="宋体" w:hAnsi="宋体" w:eastAsia="宋体" w:cs="宋体"/>
          <w:color w:val="auto"/>
          <w:spacing w:val="-3"/>
          <w:sz w:val="21"/>
          <w:szCs w:val="21"/>
          <w:highlight w:val="none"/>
        </w:rPr>
        <w:t>负</w:t>
      </w:r>
      <w:r>
        <w:rPr>
          <w:rFonts w:hint="eastAsia" w:ascii="宋体" w:hAnsi="宋体" w:eastAsia="宋体" w:cs="宋体"/>
          <w:color w:val="auto"/>
          <w:sz w:val="21"/>
          <w:szCs w:val="21"/>
          <w:highlight w:val="none"/>
        </w:rPr>
        <w:t>责人</w:t>
      </w:r>
      <w:r>
        <w:rPr>
          <w:rFonts w:hint="eastAsia" w:ascii="宋体" w:hAnsi="宋体" w:eastAsia="宋体" w:cs="宋体"/>
          <w:color w:val="auto"/>
          <w:spacing w:val="-3"/>
          <w:sz w:val="21"/>
          <w:szCs w:val="21"/>
          <w:highlight w:val="none"/>
        </w:rPr>
        <w:t>）有效期内的身份证正反面</w:t>
      </w:r>
      <w:r>
        <w:rPr>
          <w:rFonts w:hint="eastAsia" w:cs="宋体"/>
          <w:color w:val="auto"/>
          <w:spacing w:val="-3"/>
          <w:sz w:val="21"/>
          <w:szCs w:val="21"/>
          <w:highlight w:val="none"/>
          <w:lang w:eastAsia="zh-CN"/>
        </w:rPr>
        <w:t>复印</w:t>
      </w:r>
      <w:r>
        <w:rPr>
          <w:rFonts w:hint="eastAsia" w:ascii="宋体" w:hAnsi="宋体" w:eastAsia="宋体" w:cs="宋体"/>
          <w:color w:val="auto"/>
          <w:spacing w:val="-3"/>
          <w:sz w:val="21"/>
          <w:szCs w:val="21"/>
          <w:highlight w:val="none"/>
        </w:rPr>
        <w:t>件</w:t>
      </w:r>
      <w:r>
        <w:rPr>
          <w:rFonts w:hint="eastAsia" w:cs="宋体"/>
          <w:color w:val="auto"/>
          <w:spacing w:val="-3"/>
          <w:sz w:val="21"/>
          <w:szCs w:val="21"/>
          <w:highlight w:val="none"/>
          <w:lang w:val="en-US" w:eastAsia="zh-CN"/>
        </w:rPr>
        <w:t>或扫描件打印</w:t>
      </w:r>
      <w:r>
        <w:rPr>
          <w:rFonts w:hint="eastAsia" w:ascii="宋体" w:hAnsi="宋体" w:eastAsia="宋体" w:cs="宋体"/>
          <w:szCs w:val="21"/>
        </w:rPr>
        <w:t>（加盖骑缝公章）</w:t>
      </w:r>
      <w:r>
        <w:rPr>
          <w:rFonts w:hint="eastAsia" w:ascii="宋体" w:hAnsi="宋体" w:eastAsia="宋体" w:cs="宋体"/>
          <w:color w:val="auto"/>
          <w:spacing w:val="-3"/>
          <w:sz w:val="21"/>
          <w:szCs w:val="21"/>
          <w:highlight w:val="none"/>
        </w:rPr>
        <w:t>。</w:t>
      </w:r>
    </w:p>
    <w:tbl>
      <w:tblPr>
        <w:tblStyle w:val="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9" w:hRule="atLeast"/>
        </w:trPr>
        <w:tc>
          <w:tcPr>
            <w:tcW w:w="4673"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Cs w:val="21"/>
              </w:rPr>
              <w:t>（</w:t>
            </w:r>
            <w:r>
              <w:rPr>
                <w:rFonts w:hint="eastAsia" w:ascii="宋体" w:hAnsi="宋体" w:cs="宋体"/>
                <w:szCs w:val="21"/>
                <w:lang w:val="en-US" w:eastAsia="zh-CN"/>
              </w:rPr>
              <w:t>正面</w:t>
            </w:r>
            <w:r>
              <w:rPr>
                <w:rFonts w:hint="eastAsia" w:ascii="宋体" w:hAnsi="宋体" w:eastAsia="宋体" w:cs="宋体"/>
                <w:szCs w:val="21"/>
              </w:rPr>
              <w:t>）</w:t>
            </w:r>
          </w:p>
        </w:tc>
        <w:tc>
          <w:tcPr>
            <w:tcW w:w="4536"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Cs w:val="21"/>
              </w:rPr>
              <w:t>（</w:t>
            </w:r>
            <w:r>
              <w:rPr>
                <w:rFonts w:hint="eastAsia" w:ascii="宋体" w:hAnsi="宋体" w:cs="宋体"/>
                <w:szCs w:val="21"/>
                <w:lang w:val="en-US" w:eastAsia="zh-CN"/>
              </w:rPr>
              <w:t>反面</w:t>
            </w:r>
            <w:r>
              <w:rPr>
                <w:rFonts w:hint="eastAsia" w:ascii="宋体" w:hAnsi="宋体" w:eastAsia="宋体" w:cs="宋体"/>
                <w:szCs w:val="21"/>
              </w:rPr>
              <w:t>）</w:t>
            </w:r>
          </w:p>
        </w:tc>
      </w:tr>
    </w:tbl>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投标人：（加盖公章）</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法定代表人签字、签章或印鉴：</w:t>
      </w:r>
    </w:p>
    <w:p>
      <w:pPr>
        <w:spacing w:line="560" w:lineRule="exact"/>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jc w:val="left"/>
        <w:rPr>
          <w:rFonts w:hint="eastAsia" w:ascii="宋体" w:hAnsi="宋体" w:eastAsia="宋体" w:cs="宋体"/>
          <w:color w:val="auto"/>
          <w:sz w:val="21"/>
          <w:szCs w:val="21"/>
          <w:highlight w:val="none"/>
        </w:rPr>
      </w:pPr>
    </w:p>
    <w:p>
      <w:pPr>
        <w:widowControl/>
        <w:jc w:val="left"/>
        <w:rPr>
          <w:rFonts w:hint="eastAsia" w:ascii="宋体" w:hAnsi="宋体" w:eastAsia="宋体" w:cs="宋体"/>
          <w:color w:val="auto"/>
          <w:sz w:val="21"/>
          <w:szCs w:val="21"/>
          <w:highlight w:val="none"/>
        </w:rPr>
      </w:pP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法定代表人参加</w:t>
      </w:r>
      <w:r>
        <w:rPr>
          <w:rFonts w:hint="eastAsia" w:ascii="宋体" w:hAnsi="宋体" w:cs="宋体"/>
          <w:color w:val="auto"/>
          <w:sz w:val="21"/>
          <w:szCs w:val="21"/>
          <w:highlight w:val="none"/>
          <w:lang w:val="en-US" w:eastAsia="zh-CN"/>
        </w:rPr>
        <w:t>竞标</w:t>
      </w:r>
      <w:r>
        <w:rPr>
          <w:rFonts w:hint="eastAsia" w:ascii="宋体" w:hAnsi="宋体" w:eastAsia="宋体" w:cs="宋体"/>
          <w:color w:val="auto"/>
          <w:sz w:val="21"/>
          <w:szCs w:val="21"/>
          <w:highlight w:val="none"/>
        </w:rPr>
        <w:t>时，须携带并按要求提交本人身份证原件。</w:t>
      </w: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为事业单位或其他组织或分支机构（仅当招标文件注明允许分支机构投标的），则法定代表人（单位负责人）处的签署人可为单位负责人。</w:t>
      </w:r>
    </w:p>
    <w:p>
      <w:pPr>
        <w:tabs>
          <w:tab w:val="left" w:pos="5580"/>
        </w:tabs>
        <w:spacing w:line="360" w:lineRule="auto"/>
        <w:jc w:val="left"/>
        <w:rPr>
          <w:rFonts w:hint="eastAsi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为自然人的情形，可不提供本《法定代表人资格证明书》。</w:t>
      </w:r>
    </w:p>
    <w:p>
      <w:pPr>
        <w:jc w:val="center"/>
        <w:rPr>
          <w:rFonts w:hint="eastAsia" w:ascii="宋体" w:hAnsi="宋体" w:cs="宋体"/>
          <w:b/>
          <w:bCs/>
          <w:snapToGrid w:val="0"/>
          <w:sz w:val="32"/>
          <w:szCs w:val="32"/>
        </w:rPr>
      </w:pPr>
      <w:r>
        <w:rPr>
          <w:rFonts w:hint="eastAsia" w:ascii="宋体" w:hAnsi="宋体" w:cs="宋体"/>
          <w:b/>
          <w:bCs/>
          <w:snapToGrid w:val="0"/>
          <w:sz w:val="32"/>
          <w:szCs w:val="32"/>
        </w:rPr>
        <w:t>政府采购供应商信用承诺书</w:t>
      </w:r>
    </w:p>
    <w:p>
      <w:pPr>
        <w:pStyle w:val="2"/>
      </w:pP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七、承诺本单位在信用中国（江苏）网站中无违法违规、较重或严重失信记录。 </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十一、承诺本单位同意将以上承诺事项上网公示，违背承诺约定行为将作为失信信息，记录到常州市公共信用信息系统，并予以公开。</w:t>
      </w:r>
    </w:p>
    <w:p>
      <w:pPr>
        <w:adjustRightInd w:val="0"/>
        <w:snapToGrid w:val="0"/>
        <w:spacing w:line="360" w:lineRule="auto"/>
        <w:ind w:firstLine="3990" w:firstLineChars="19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承诺单位（盖章）：</w:t>
      </w:r>
    </w:p>
    <w:p>
      <w:pPr>
        <w:adjustRightInd w:val="0"/>
        <w:snapToGrid w:val="0"/>
        <w:spacing w:line="360" w:lineRule="auto"/>
        <w:ind w:firstLine="3990" w:firstLineChars="19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法定代表人（负责人）：</w:t>
      </w:r>
    </w:p>
    <w:p>
      <w:pPr>
        <w:adjustRightInd w:val="0"/>
        <w:snapToGrid w:val="0"/>
        <w:spacing w:line="360" w:lineRule="auto"/>
        <w:ind w:firstLine="3990" w:firstLineChars="19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before="469" w:beforeLines="150" w:after="469" w:afterLines="150" w:line="480" w:lineRule="auto"/>
        <w:jc w:val="center"/>
        <w:textAlignment w:val="auto"/>
        <w:rPr>
          <w:rFonts w:hint="eastAsia"/>
          <w:b/>
          <w:bCs/>
          <w:sz w:val="40"/>
          <w:szCs w:val="4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469" w:beforeLines="150" w:after="469" w:afterLines="150" w:line="480" w:lineRule="auto"/>
        <w:jc w:val="center"/>
        <w:textAlignment w:val="auto"/>
        <w:rPr>
          <w:rFonts w:hint="eastAsia"/>
          <w:b/>
          <w:bCs/>
          <w:sz w:val="40"/>
          <w:szCs w:val="48"/>
          <w:lang w:val="en-US" w:eastAsia="zh-CN"/>
        </w:rPr>
      </w:pPr>
      <w:r>
        <w:rPr>
          <w:rFonts w:hint="eastAsia"/>
          <w:b/>
          <w:bCs/>
          <w:sz w:val="40"/>
          <w:szCs w:val="48"/>
          <w:lang w:val="en-US" w:eastAsia="zh-CN"/>
        </w:rPr>
        <w:t>提前开标承诺</w:t>
      </w:r>
    </w:p>
    <w:p>
      <w:pPr>
        <w:rPr>
          <w:rFonts w:hint="eastAsia"/>
          <w:b w:val="0"/>
          <w:bCs w:val="0"/>
          <w:sz w:val="28"/>
          <w:szCs w:val="36"/>
          <w:lang w:val="en-US" w:eastAsia="zh-CN"/>
        </w:rPr>
      </w:pPr>
      <w:r>
        <w:rPr>
          <w:rFonts w:hint="eastAsia"/>
          <w:b w:val="0"/>
          <w:bCs w:val="0"/>
          <w:sz w:val="28"/>
          <w:szCs w:val="36"/>
          <w:lang w:val="en-US" w:eastAsia="zh-CN"/>
        </w:rPr>
        <w:t>甲方名称：常州市教科院附属高级中学</w:t>
      </w:r>
      <w:r>
        <w:rPr>
          <w:rFonts w:hint="eastAsia"/>
          <w:b w:val="0"/>
          <w:bCs w:val="0"/>
          <w:sz w:val="28"/>
          <w:szCs w:val="36"/>
          <w:lang w:val="en-US" w:eastAsia="zh-CN"/>
        </w:rPr>
        <w:br w:type="textWrapping"/>
      </w:r>
      <w:r>
        <w:rPr>
          <w:rFonts w:hint="eastAsia"/>
          <w:b w:val="0"/>
          <w:bCs w:val="0"/>
          <w:sz w:val="28"/>
          <w:szCs w:val="36"/>
          <w:lang w:val="en-US" w:eastAsia="zh-CN"/>
        </w:rPr>
        <w:t>代理机构名称：江苏常信招标代理有限公司</w:t>
      </w:r>
    </w:p>
    <w:p>
      <w:pPr>
        <w:rPr>
          <w:rFonts w:hint="eastAsia"/>
          <w:b w:val="0"/>
          <w:bCs w:val="0"/>
          <w:sz w:val="28"/>
          <w:szCs w:val="36"/>
          <w:lang w:val="en-US" w:eastAsia="zh-CN"/>
        </w:rPr>
      </w:pPr>
    </w:p>
    <w:p>
      <w:pPr>
        <w:rPr>
          <w:rFonts w:hint="eastAsia"/>
          <w:b w:val="0"/>
          <w:bCs w:val="0"/>
          <w:sz w:val="28"/>
          <w:szCs w:val="36"/>
          <w:u w:val="none"/>
          <w:lang w:val="en-US" w:eastAsia="zh-CN"/>
        </w:rPr>
      </w:pPr>
      <w:r>
        <w:rPr>
          <w:rFonts w:hint="eastAsia"/>
          <w:b w:val="0"/>
          <w:bCs w:val="0"/>
          <w:sz w:val="28"/>
          <w:szCs w:val="36"/>
          <w:lang w:val="en-US" w:eastAsia="zh-CN"/>
        </w:rPr>
        <w:t>我单位已领取了</w:t>
      </w:r>
      <w:r>
        <w:rPr>
          <w:rFonts w:hint="eastAsia"/>
          <w:b w:val="0"/>
          <w:bCs w:val="0"/>
          <w:sz w:val="28"/>
          <w:szCs w:val="36"/>
          <w:u w:val="single"/>
          <w:lang w:val="en-US" w:eastAsia="zh-CN"/>
        </w:rPr>
        <w:t xml:space="preserve"> 常州市教科院附属高级中学2022-2023学年第二学期社会实践活动服务项目 </w:t>
      </w:r>
      <w:r>
        <w:rPr>
          <w:rFonts w:hint="eastAsia"/>
          <w:b w:val="0"/>
          <w:bCs w:val="0"/>
          <w:sz w:val="28"/>
          <w:szCs w:val="36"/>
          <w:u w:val="none"/>
          <w:lang w:val="en-US" w:eastAsia="zh-CN"/>
        </w:rPr>
        <w:t>项目，项目编号为</w:t>
      </w:r>
      <w:r>
        <w:rPr>
          <w:rFonts w:hint="eastAsia"/>
          <w:b w:val="0"/>
          <w:bCs w:val="0"/>
          <w:sz w:val="28"/>
          <w:szCs w:val="36"/>
          <w:u w:val="single"/>
          <w:lang w:val="en-US" w:eastAsia="zh-CN"/>
        </w:rPr>
        <w:t xml:space="preserve"> 常信公开2023001 ，</w:t>
      </w:r>
      <w:r>
        <w:rPr>
          <w:rFonts w:hint="eastAsia"/>
          <w:b w:val="0"/>
          <w:bCs w:val="0"/>
          <w:sz w:val="28"/>
          <w:szCs w:val="36"/>
          <w:u w:val="none"/>
          <w:lang w:val="en-US" w:eastAsia="zh-CN"/>
        </w:rPr>
        <w:t>的招标文件，根据我单位对招标文件的认真理解，经研究我单位郑重承诺，我公司在</w:t>
      </w:r>
      <w:r>
        <w:rPr>
          <w:rFonts w:hint="eastAsia"/>
          <w:b w:val="0"/>
          <w:bCs w:val="0"/>
          <w:sz w:val="28"/>
          <w:szCs w:val="36"/>
          <w:u w:val="single"/>
          <w:lang w:val="en-US" w:eastAsia="zh-CN"/>
        </w:rPr>
        <w:t>2023年  02月 21 日</w:t>
      </w:r>
      <w:r>
        <w:rPr>
          <w:rFonts w:hint="eastAsia"/>
          <w:b w:val="0"/>
          <w:bCs w:val="0"/>
          <w:sz w:val="28"/>
          <w:szCs w:val="36"/>
          <w:u w:val="none"/>
          <w:lang w:val="en-US" w:eastAsia="zh-CN"/>
        </w:rPr>
        <w:t>前能够完成招标文件的编制工作，同意提前开标，并将在</w:t>
      </w:r>
      <w:r>
        <w:rPr>
          <w:rFonts w:hint="eastAsia"/>
          <w:b w:val="0"/>
          <w:bCs w:val="0"/>
          <w:sz w:val="28"/>
          <w:szCs w:val="36"/>
          <w:u w:val="single"/>
          <w:lang w:val="en-US" w:eastAsia="zh-CN"/>
        </w:rPr>
        <w:t>2023年02月 22日09点30分</w:t>
      </w:r>
      <w:r>
        <w:rPr>
          <w:rFonts w:hint="eastAsia"/>
          <w:b w:val="0"/>
          <w:bCs w:val="0"/>
          <w:sz w:val="28"/>
          <w:szCs w:val="36"/>
          <w:u w:val="none"/>
          <w:lang w:val="en-US" w:eastAsia="zh-CN"/>
        </w:rPr>
        <w:t>准时参加本项目开标会。</w:t>
      </w:r>
    </w:p>
    <w:p>
      <w:pPr>
        <w:rPr>
          <w:rFonts w:hint="eastAsia"/>
          <w:b w:val="0"/>
          <w:bCs w:val="0"/>
          <w:sz w:val="28"/>
          <w:szCs w:val="36"/>
          <w:u w:val="single"/>
          <w:lang w:val="en-US" w:eastAsia="zh-CN"/>
        </w:rPr>
      </w:pPr>
      <w:bookmarkStart w:id="0" w:name="_GoBack"/>
      <w:bookmarkEnd w:id="0"/>
    </w:p>
    <w:p>
      <w:pPr>
        <w:rPr>
          <w:rFonts w:hint="eastAsia"/>
          <w:b w:val="0"/>
          <w:bCs w:val="0"/>
          <w:sz w:val="28"/>
          <w:szCs w:val="36"/>
          <w:u w:val="none"/>
          <w:lang w:val="en-US" w:eastAsia="zh-CN"/>
        </w:rPr>
      </w:pPr>
      <w:r>
        <w:rPr>
          <w:rFonts w:hint="eastAsia"/>
          <w:b w:val="0"/>
          <w:bCs w:val="0"/>
          <w:sz w:val="28"/>
          <w:szCs w:val="36"/>
          <w:u w:val="none"/>
          <w:lang w:val="en-US" w:eastAsia="zh-CN"/>
        </w:rPr>
        <w:t>特此承诺！</w:t>
      </w:r>
    </w:p>
    <w:p>
      <w:pPr>
        <w:rPr>
          <w:rFonts w:hint="eastAsia"/>
          <w:b w:val="0"/>
          <w:bCs w:val="0"/>
          <w:sz w:val="28"/>
          <w:szCs w:val="36"/>
          <w:u w:val="single"/>
          <w:lang w:val="en-US" w:eastAsia="zh-CN"/>
        </w:rPr>
      </w:pPr>
    </w:p>
    <w:p>
      <w:pPr>
        <w:rPr>
          <w:rFonts w:hint="eastAsia"/>
          <w:b w:val="0"/>
          <w:bCs w:val="0"/>
          <w:sz w:val="28"/>
          <w:szCs w:val="36"/>
          <w:u w:val="single"/>
          <w:lang w:val="en-US" w:eastAsia="zh-CN"/>
        </w:rPr>
      </w:pPr>
    </w:p>
    <w:p>
      <w:pPr>
        <w:rPr>
          <w:rFonts w:hint="eastAsia"/>
          <w:b w:val="0"/>
          <w:bCs w:val="0"/>
          <w:sz w:val="28"/>
          <w:szCs w:val="36"/>
          <w:u w:val="none"/>
          <w:lang w:val="en-US" w:eastAsia="zh-CN"/>
        </w:rPr>
      </w:pPr>
    </w:p>
    <w:p>
      <w:pPr>
        <w:jc w:val="center"/>
        <w:rPr>
          <w:rFonts w:hint="eastAsia"/>
          <w:b w:val="0"/>
          <w:bCs w:val="0"/>
          <w:sz w:val="28"/>
          <w:szCs w:val="36"/>
          <w:u w:val="none"/>
          <w:lang w:val="en-US" w:eastAsia="zh-CN"/>
        </w:rPr>
      </w:pPr>
    </w:p>
    <w:p>
      <w:pPr>
        <w:jc w:val="center"/>
        <w:rPr>
          <w:rFonts w:hint="eastAsia"/>
          <w:b w:val="0"/>
          <w:bCs w:val="0"/>
          <w:sz w:val="28"/>
          <w:szCs w:val="36"/>
          <w:u w:val="none"/>
          <w:lang w:val="en-US" w:eastAsia="zh-CN"/>
        </w:rPr>
      </w:pPr>
      <w:r>
        <w:rPr>
          <w:rFonts w:hint="eastAsia"/>
          <w:b w:val="0"/>
          <w:bCs w:val="0"/>
          <w:sz w:val="28"/>
          <w:szCs w:val="36"/>
          <w:u w:val="none"/>
          <w:lang w:val="en-US" w:eastAsia="zh-CN"/>
        </w:rPr>
        <w:t xml:space="preserve">                      投标单位（盖章）：</w:t>
      </w:r>
    </w:p>
    <w:p>
      <w:pPr>
        <w:jc w:val="both"/>
        <w:rPr>
          <w:rFonts w:hint="eastAsia"/>
          <w:b w:val="0"/>
          <w:bCs w:val="0"/>
          <w:sz w:val="28"/>
          <w:szCs w:val="36"/>
          <w:u w:val="none"/>
          <w:lang w:val="en-US" w:eastAsia="zh-CN"/>
        </w:rPr>
      </w:pPr>
    </w:p>
    <w:p>
      <w:pPr>
        <w:jc w:val="center"/>
        <w:rPr>
          <w:rFonts w:hint="default"/>
          <w:b w:val="0"/>
          <w:bCs w:val="0"/>
          <w:sz w:val="28"/>
          <w:szCs w:val="36"/>
          <w:u w:val="none"/>
          <w:lang w:val="en-US" w:eastAsia="zh-CN"/>
        </w:rPr>
      </w:pPr>
      <w:r>
        <w:rPr>
          <w:rFonts w:hint="eastAsia"/>
          <w:b w:val="0"/>
          <w:bCs w:val="0"/>
          <w:sz w:val="28"/>
          <w:szCs w:val="36"/>
          <w:u w:val="none"/>
          <w:lang w:val="en-US" w:eastAsia="zh-CN"/>
        </w:rPr>
        <w:t xml:space="preserve">                         日期：2023年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205633B9"/>
    <w:rsid w:val="23F32A04"/>
    <w:rsid w:val="45901628"/>
    <w:rsid w:val="6EF74A03"/>
    <w:rsid w:val="7309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unhideWhenUsed/>
    <w:qFormat/>
    <w:uiPriority w:val="99"/>
    <w:pPr>
      <w:spacing w:after="120"/>
      <w:ind w:left="420" w:leftChars="200"/>
    </w:p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2150</Words>
  <Characters>2192</Characters>
  <Lines>0</Lines>
  <Paragraphs>0</Paragraphs>
  <TotalTime>2</TotalTime>
  <ScaleCrop>false</ScaleCrop>
  <LinksUpToDate>false</LinksUpToDate>
  <CharactersWithSpaces>2569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2023-02-16T08:32:00Z</dcterms:created>
  <dc:creator>Administrator</dc:creator>
  <cp:lastModifiedBy>coppii</cp:lastModifiedBy>
  <dcterms:modified xsi:type="dcterms:W3CDTF">2023-02-17T07:50:38Z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751712BD29D246C282CF53354D1D4558</vt:lpwstr>
  </property>
</Properties>
</file>